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C6" w:rsidRPr="00CF3390" w:rsidRDefault="00D422C6" w:rsidP="00D422C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>РЕПУБЛИКА СРБИЈА</w:t>
      </w:r>
    </w:p>
    <w:p w:rsidR="00D422C6" w:rsidRPr="00CF3390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>НАРОДНА СКУПШТИНА</w:t>
      </w:r>
    </w:p>
    <w:p w:rsidR="00D422C6" w:rsidRPr="00CF3390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Одбор за уставна питања </w:t>
      </w:r>
    </w:p>
    <w:p w:rsidR="00D422C6" w:rsidRPr="00CF3390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>и законодавство</w:t>
      </w:r>
    </w:p>
    <w:p w:rsidR="00D422C6" w:rsidRPr="00CF3390" w:rsidRDefault="00D422C6" w:rsidP="00D422C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sr-Cyrl-RS"/>
        </w:rPr>
      </w:pPr>
      <w:r w:rsidRPr="00CF3390">
        <w:rPr>
          <w:rFonts w:ascii="Times New Roman" w:eastAsia="Calibri" w:hAnsi="Times New Roman" w:cs="Times New Roman"/>
          <w:sz w:val="21"/>
          <w:szCs w:val="21"/>
          <w:lang w:val="sr-Cyrl-CS"/>
        </w:rPr>
        <w:t>04 Број: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06-2/</w:t>
      </w:r>
      <w:r w:rsidR="00226E93" w:rsidRPr="00CF3390">
        <w:rPr>
          <w:rFonts w:ascii="Times New Roman" w:hAnsi="Times New Roman" w:cs="Times New Roman"/>
          <w:sz w:val="21"/>
          <w:szCs w:val="21"/>
        </w:rPr>
        <w:t>403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-21</w:t>
      </w:r>
    </w:p>
    <w:p w:rsidR="00D422C6" w:rsidRPr="00CF3390" w:rsidRDefault="00226E93" w:rsidP="00D422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>5. октобар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 xml:space="preserve"> 2021. године</w:t>
      </w:r>
    </w:p>
    <w:p w:rsidR="00D422C6" w:rsidRPr="00CF3390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>Б е о г р а д</w:t>
      </w:r>
    </w:p>
    <w:p w:rsidR="00D422C6" w:rsidRPr="00CF3390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26374" w:rsidRDefault="00326374" w:rsidP="00D422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p w:rsidR="00D422C6" w:rsidRPr="00CF3390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p w:rsidR="00D422C6" w:rsidRPr="00CF3390" w:rsidRDefault="00D422C6" w:rsidP="00D4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>З А П И С Н И К</w:t>
      </w:r>
    </w:p>
    <w:p w:rsidR="00D422C6" w:rsidRPr="00CF3390" w:rsidRDefault="00226E93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>63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>.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СЕДНИЦЕ ОДБОРА ЗА УСТАВНА ПИТАЊА И ЗАКОНОДАВСТВО </w:t>
      </w:r>
    </w:p>
    <w:p w:rsidR="00D422C6" w:rsidRPr="00CF3390" w:rsidRDefault="00D422C6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НАРОДНЕ СКУПШТИНЕ, ОДРЖАНЕ </w:t>
      </w:r>
      <w:r w:rsidR="00226E93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>5. ОКТОБРА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2021. ГОДИНЕ</w:t>
      </w:r>
    </w:p>
    <w:p w:rsidR="00BE1523" w:rsidRDefault="00BE1523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p w:rsidR="00CF3390" w:rsidRPr="00CF3390" w:rsidRDefault="00CF3390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p w:rsidR="00D422C6" w:rsidRPr="00CF3390" w:rsidRDefault="00D422C6" w:rsidP="00D4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422C6" w:rsidRPr="00CF3390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Times New Roman" w:hAnsi="Times New Roman" w:cs="Times New Roman"/>
          <w:sz w:val="21"/>
          <w:szCs w:val="21"/>
        </w:rPr>
        <w:tab/>
      </w:r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Седница је почела </w:t>
      </w:r>
      <w:r w:rsidR="00326374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у 9.</w:t>
      </w:r>
      <w:r w:rsidR="00226E93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0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0 часова.</w:t>
      </w:r>
    </w:p>
    <w:p w:rsidR="00D422C6" w:rsidRPr="00CF3390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Calibri" w:hAnsi="Times New Roman" w:cs="Times New Roman"/>
          <w:sz w:val="21"/>
          <w:szCs w:val="21"/>
        </w:rPr>
        <w:tab/>
        <w:t>Седницом је председава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ла </w:t>
      </w:r>
      <w:r w:rsidR="00226E93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Марија Јевђић</w:t>
      </w:r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, </w:t>
      </w:r>
      <w:r w:rsidR="00226E93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заменик </w:t>
      </w:r>
      <w:r w:rsidRPr="00CF3390">
        <w:rPr>
          <w:rFonts w:ascii="Times New Roman" w:eastAsia="Calibri" w:hAnsi="Times New Roman" w:cs="Times New Roman"/>
          <w:sz w:val="21"/>
          <w:szCs w:val="21"/>
        </w:rPr>
        <w:t>председник</w:t>
      </w:r>
      <w:r w:rsidR="00226E93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а</w:t>
      </w:r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 Одбора.</w:t>
      </w:r>
    </w:p>
    <w:p w:rsidR="00D422C6" w:rsidRPr="00CF3390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Calibri" w:hAnsi="Times New Roman" w:cs="Times New Roman"/>
          <w:sz w:val="21"/>
          <w:szCs w:val="21"/>
        </w:rPr>
        <w:tab/>
        <w:t>Седници су присуствовали чланови Одбора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: Невена Веиновић, Угљеша Мрдић, Ђорђе Тодоровић, Вук Мирчетић, Дубравка Краљ, Тома Фила</w:t>
      </w:r>
      <w:r w:rsidR="005E0F01">
        <w:rPr>
          <w:rFonts w:ascii="Times New Roman" w:eastAsia="Calibri" w:hAnsi="Times New Roman" w:cs="Times New Roman"/>
          <w:sz w:val="21"/>
          <w:szCs w:val="21"/>
          <w:lang w:val="sr-Cyrl-RS"/>
        </w:rPr>
        <w:t>, Оља Петровић,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5E0F01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Жељко Томић</w:t>
      </w:r>
      <w:r w:rsidR="005E0F01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и Лука Кебара.</w:t>
      </w:r>
    </w:p>
    <w:p w:rsidR="00D422C6" w:rsidRPr="00CF3390" w:rsidRDefault="00D422C6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Седници Одбора накнадно </w:t>
      </w:r>
      <w:r w:rsidR="002314F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су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приступил</w:t>
      </w:r>
      <w:r w:rsidR="002314F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и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Виолета Оцокољић, члан Одбора</w:t>
      </w:r>
      <w:r w:rsidR="002314F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, Илија Матејић, члан Одбора и Борисав Ковачевић, заменик члана Одбора Ђура Перића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.</w:t>
      </w:r>
    </w:p>
    <w:p w:rsidR="00D422C6" w:rsidRPr="00CF3390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eastAsia="Calibri" w:hAnsi="Times New Roman" w:cs="Times New Roman"/>
          <w:sz w:val="21"/>
          <w:szCs w:val="21"/>
        </w:rPr>
        <w:t>Седници ни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су</w:t>
      </w:r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 присуствова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ли чланови Одбора: Миленко Јованов, </w:t>
      </w:r>
      <w:r w:rsidR="005E0F01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Пастор Балинт, Јелена Жарић Ковачевић и 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Јован Палалић</w:t>
      </w:r>
      <w:r w:rsidR="005E0F01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нити њихови заменици.</w:t>
      </w:r>
    </w:p>
    <w:p w:rsidR="00CF3390" w:rsidRPr="00CF3390" w:rsidRDefault="00D422C6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Седници Одбора су присуствовали и представници Министарства </w:t>
      </w:r>
      <w:r w:rsidR="002314F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финансија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:</w:t>
      </w:r>
      <w:r w:rsidR="00326374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Срђан Поповић, Анастазија Тања Ђелић и Маријан Блешић,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из Сектора за 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фискални систем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; из 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Управе за јавни дуг: 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Драган 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Бабић, виши саветник; из Министарства културе: Данијела Ванушић, помоћник министра за заштиту културног наслеђа и дигитализацију. </w:t>
      </w:r>
    </w:p>
    <w:p w:rsidR="00D422C6" w:rsidRPr="00CF3390" w:rsidRDefault="00D422C6" w:rsidP="00D422C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  <w:t>На предлог председника, Одбор је једногласно (10 гласова за) утврдио следећи</w:t>
      </w:r>
    </w:p>
    <w:p w:rsidR="00D52EC1" w:rsidRPr="00CF3390" w:rsidRDefault="00D52EC1" w:rsidP="00D422C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D422C6" w:rsidRPr="00CF3390" w:rsidRDefault="00D422C6" w:rsidP="00D422C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b/>
          <w:sz w:val="21"/>
          <w:szCs w:val="21"/>
          <w:lang w:val="sr-Cyrl-RS"/>
        </w:rPr>
        <w:t>Д н е в н и   р е д:</w:t>
      </w:r>
    </w:p>
    <w:p w:rsidR="00D422C6" w:rsidRPr="00CF3390" w:rsidRDefault="00D422C6" w:rsidP="00D422C6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sr-Cyrl-RS"/>
        </w:rPr>
      </w:pPr>
    </w:p>
    <w:p w:rsidR="00226E93" w:rsidRPr="00CF3390" w:rsidRDefault="00D422C6" w:rsidP="00226E93">
      <w:pPr>
        <w:spacing w:after="120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Style w:val="colornavy"/>
          <w:rFonts w:ascii="Times New Roman" w:hAnsi="Times New Roman" w:cs="Times New Roman"/>
          <w:sz w:val="21"/>
          <w:szCs w:val="21"/>
        </w:rPr>
        <w:tab/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- Усвајање записника са </w:t>
      </w:r>
      <w:r w:rsidR="00226E93" w:rsidRPr="00CF3390">
        <w:rPr>
          <w:rFonts w:ascii="Times New Roman" w:hAnsi="Times New Roman" w:cs="Times New Roman"/>
          <w:sz w:val="21"/>
          <w:szCs w:val="21"/>
        </w:rPr>
        <w:t>59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226E93" w:rsidRPr="00CF3390">
        <w:rPr>
          <w:rFonts w:ascii="Times New Roman" w:hAnsi="Times New Roman" w:cs="Times New Roman"/>
          <w:sz w:val="21"/>
          <w:szCs w:val="21"/>
        </w:rPr>
        <w:t xml:space="preserve"> 60.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и 61. седнице Одбора</w:t>
      </w:r>
    </w:p>
    <w:p w:rsidR="00226E93" w:rsidRPr="00CF3390" w:rsidRDefault="00226E93" w:rsidP="00226E9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rFonts w:ascii="Times New Roman" w:hAnsi="Times New Roman" w:cs="Times New Roman"/>
          <w:sz w:val="21"/>
          <w:szCs w:val="21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  <w:t>1.  Разматрање Предлога закона о изменама и допунама Закона о</w:t>
      </w:r>
      <w:r w:rsidRPr="00CF3390">
        <w:rPr>
          <w:rFonts w:ascii="Times New Roman" w:hAnsi="Times New Roman" w:cs="Times New Roman"/>
          <w:sz w:val="21"/>
          <w:szCs w:val="21"/>
        </w:rPr>
        <w:t xml:space="preserve"> 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пореском поступку и пореској администрацији, који је поднела Влада (број 011-1636/21 од 17. септембра 2021. године), у начелу;</w:t>
      </w:r>
    </w:p>
    <w:p w:rsidR="00226E93" w:rsidRPr="00CF3390" w:rsidRDefault="00226E93" w:rsidP="00226E9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</w:rPr>
        <w:t>2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. Разматрање Предлога закона о изменама и допунама Закона о фискализацији, који је поднела Влада (број 011-1631/21 од 17. септембра 2021. године), у начелу;</w:t>
      </w:r>
    </w:p>
    <w:p w:rsidR="00226E93" w:rsidRPr="00CF3390" w:rsidRDefault="00226E93" w:rsidP="00226E9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</w:rPr>
        <w:t>3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. Разматрање Предлога закона о 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 </w:t>
      </w:r>
      <w:r w:rsidRPr="00CF3390">
        <w:rPr>
          <w:rFonts w:ascii="Times New Roman" w:hAnsi="Times New Roman" w:cs="Times New Roman"/>
          <w:sz w:val="21"/>
          <w:szCs w:val="21"/>
          <w:lang w:val="sr-Latn-RS"/>
        </w:rPr>
        <w:t>COVID-19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изазване вирусом </w:t>
      </w:r>
      <w:r w:rsidRPr="00CF3390">
        <w:rPr>
          <w:rFonts w:ascii="Times New Roman" w:hAnsi="Times New Roman" w:cs="Times New Roman"/>
          <w:sz w:val="21"/>
          <w:szCs w:val="21"/>
          <w:lang w:val="sr-Latn-RS"/>
        </w:rPr>
        <w:t xml:space="preserve">SARS-CoV-2, 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који је поднела Влада (број 011-1635/21 од 17. септембра 2021. године), у начелу;</w:t>
      </w:r>
    </w:p>
    <w:p w:rsidR="00226E93" w:rsidRPr="00CF3390" w:rsidRDefault="00226E93" w:rsidP="00226E9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</w:rPr>
        <w:t>4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. Разматрање Предлога закона о задуживању Републике Србије код </w:t>
      </w:r>
      <w:r w:rsidRPr="00CF3390">
        <w:rPr>
          <w:rFonts w:ascii="Times New Roman" w:hAnsi="Times New Roman" w:cs="Times New Roman"/>
          <w:sz w:val="21"/>
          <w:szCs w:val="21"/>
          <w:lang w:val="sr-Latn-RS"/>
        </w:rPr>
        <w:t>OTP banke Srbija a.d. Novi Sad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за потребе финансирања Пројекта реконструкције и модернизације железничке пруге Суботица-Хоргош граница са Мађарском (Сегедин), који је поднела Влада (број 011-1633/21 од 17. септембра 2021. године), у начелу;</w:t>
      </w:r>
    </w:p>
    <w:p w:rsidR="00226E93" w:rsidRPr="00CF3390" w:rsidRDefault="00226E93" w:rsidP="00226E9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  <w:t>5. Разматрање Предлога закона о заштити од буке у животној средини, који је поднела Влада ( број 011-1632/21 од 17. септембра 2021. године), у начелу;</w:t>
      </w:r>
    </w:p>
    <w:p w:rsidR="00226E93" w:rsidRPr="00CF3390" w:rsidRDefault="00226E93" w:rsidP="00CF339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  <w:t>6. Разматрање Предлога закона о измени Закона о музејској делатности, који је поднела Влада (број 011-1624/21 од 16. септембра 2021. године), у начелу;</w:t>
      </w:r>
    </w:p>
    <w:p w:rsidR="00226E93" w:rsidRPr="00CF3390" w:rsidRDefault="00226E93" w:rsidP="00CF3390">
      <w:pPr>
        <w:spacing w:after="240" w:line="24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lastRenderedPageBreak/>
        <w:tab/>
        <w:t xml:space="preserve">7. Давање одговора Уставном суду поводом покренутог поступка 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>за оцену уставности и законитости одредбе члана 60. став 1. Закона о науци и истраживањима („Службени гласник РС“, број 49/19).</w:t>
      </w:r>
    </w:p>
    <w:p w:rsidR="00D422C6" w:rsidRPr="00CF3390" w:rsidRDefault="00D52EC1" w:rsidP="00226E93">
      <w:pPr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ab/>
        <w:t>Пре одлучивања о тачкама дневног реда, Одбор је једногласно (10 гласова за</w:t>
      </w:r>
      <w:r w:rsidR="00F711D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, нико против, нико уздржан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)</w:t>
      </w:r>
      <w:r w:rsidR="00F711D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, без примедаба,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усвојио записнике 5</w:t>
      </w:r>
      <w:r w:rsidR="00226E93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9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 w:rsidR="00226E93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60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. и </w:t>
      </w:r>
      <w:r w:rsidR="00226E93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61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. седнице Одбора.</w:t>
      </w:r>
    </w:p>
    <w:p w:rsidR="00D422C6" w:rsidRPr="00CF3390" w:rsidRDefault="00D422C6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Times New Roman" w:hAnsi="Times New Roman" w:cs="Times New Roman"/>
          <w:b/>
          <w:sz w:val="21"/>
          <w:szCs w:val="21"/>
          <w:u w:val="single"/>
          <w:lang w:val="sr-Cyrl-CS"/>
        </w:rPr>
        <w:t>Прва тачка дневног реда: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Разматрање Предлога закона о изменама и допунама Закона о</w:t>
      </w:r>
      <w:r w:rsidR="00F711D6" w:rsidRPr="00CF3390">
        <w:rPr>
          <w:rFonts w:ascii="Times New Roman" w:hAnsi="Times New Roman" w:cs="Times New Roman"/>
          <w:sz w:val="21"/>
          <w:szCs w:val="21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пореском поступку и пореској администрацији, који је поднела Влада (број 011-1636/21 од 17. септембра 2021. године), у начелу</w:t>
      </w:r>
    </w:p>
    <w:p w:rsidR="00226E93" w:rsidRPr="00CF3390" w:rsidRDefault="00226E93" w:rsidP="00F711D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hAnsi="Times New Roman" w:cs="Times New Roman"/>
          <w:sz w:val="21"/>
          <w:szCs w:val="21"/>
          <w:lang w:val="sr-Cyrl-CS"/>
        </w:rPr>
        <w:t>Одбор је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размотрио</w:t>
      </w:r>
      <w:r w:rsidRPr="00CF3390">
        <w:rPr>
          <w:rFonts w:ascii="Times New Roman" w:hAnsi="Times New Roman" w:cs="Times New Roman"/>
          <w:bCs/>
          <w:sz w:val="21"/>
          <w:szCs w:val="21"/>
          <w:lang w:val="sr-Cyrl-RS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Предлога закона о изменама и допунама Закона о</w:t>
      </w:r>
      <w:r w:rsidR="00F711D6" w:rsidRPr="00CF3390">
        <w:rPr>
          <w:rFonts w:ascii="Times New Roman" w:hAnsi="Times New Roman" w:cs="Times New Roman"/>
          <w:sz w:val="21"/>
          <w:szCs w:val="21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пореском поступку и пореској администрацији</w:t>
      </w:r>
      <w:r w:rsidRPr="00CF3390">
        <w:rPr>
          <w:rFonts w:ascii="Times New Roman" w:hAnsi="Times New Roman" w:cs="Times New Roman"/>
          <w:sz w:val="21"/>
          <w:szCs w:val="21"/>
        </w:rPr>
        <w:t>,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који је поднела Влада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у начелу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226E93" w:rsidRPr="00CF3390" w:rsidRDefault="00226E93" w:rsidP="00CF3390">
      <w:pPr>
        <w:spacing w:after="120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Одбор је одлуку донео 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већином гласова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(1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гласова за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, нико против, нико уздржан, 1 није гласао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).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</w:p>
    <w:p w:rsidR="00226E93" w:rsidRPr="00CF3390" w:rsidRDefault="00226E93" w:rsidP="00F711D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За известиоца Одбора на седници Народне скупштине одређен је 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Ђорђе Тодоровић, 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Одбора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D422C6" w:rsidRPr="00CF3390" w:rsidRDefault="00D422C6" w:rsidP="00F711D6">
      <w:pPr>
        <w:spacing w:after="24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b/>
          <w:sz w:val="21"/>
          <w:szCs w:val="21"/>
          <w:lang w:val="sr-Cyrl-CS"/>
        </w:rPr>
        <w:tab/>
      </w:r>
      <w:r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Друга тачка дневног реда: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Разматрање Предлога закона о изменама и допунама Закона о фискализацији, који је поднела Влада (број 011-1631/21 од 17. септембра 2021. године), у начелу</w:t>
      </w:r>
    </w:p>
    <w:p w:rsidR="00D52EC1" w:rsidRPr="00CF3390" w:rsidRDefault="00D52EC1" w:rsidP="00F711D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hAnsi="Times New Roman" w:cs="Times New Roman"/>
          <w:sz w:val="21"/>
          <w:szCs w:val="21"/>
          <w:lang w:val="sr-Cyrl-CS"/>
        </w:rPr>
        <w:t>Одбор је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размотрио</w:t>
      </w:r>
      <w:r w:rsidRPr="00CF3390">
        <w:rPr>
          <w:rFonts w:ascii="Times New Roman" w:hAnsi="Times New Roman" w:cs="Times New Roman"/>
          <w:bCs/>
          <w:sz w:val="21"/>
          <w:szCs w:val="21"/>
          <w:lang w:val="sr-Cyrl-RS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Предлог закона о изменама и допунама Закона о фискализацији</w:t>
      </w:r>
      <w:r w:rsidRPr="00CF3390">
        <w:rPr>
          <w:rFonts w:ascii="Times New Roman" w:hAnsi="Times New Roman" w:cs="Times New Roman"/>
          <w:sz w:val="21"/>
          <w:szCs w:val="21"/>
        </w:rPr>
        <w:t>,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који је поднела Влада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у начелу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D52EC1" w:rsidRPr="00CF3390" w:rsidRDefault="00D52EC1" w:rsidP="00D52EC1">
      <w:pPr>
        <w:spacing w:after="120"/>
        <w:ind w:firstLine="720"/>
        <w:rPr>
          <w:rFonts w:ascii="Times New Roman" w:hAnsi="Times New Roman" w:cs="Times New Roman"/>
          <w:sz w:val="21"/>
          <w:szCs w:val="21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>Одбор је одлуку донео једногласно (1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3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гласова за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, нико против, нико уздржан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).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</w:p>
    <w:p w:rsidR="00D52EC1" w:rsidRPr="00CF3390" w:rsidRDefault="00F711D6" w:rsidP="00CF339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За известиоца Одбора на седници Народне скупштине одређен је 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Ђорђе Тодоровић, Одбора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D422C6" w:rsidRPr="00CF3390" w:rsidRDefault="00D422C6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Трећа тачка дневног реда:</w:t>
      </w:r>
      <w:r w:rsidRPr="00CF3390">
        <w:rPr>
          <w:rFonts w:ascii="Times New Roman" w:hAnsi="Times New Roman" w:cs="Times New Roman"/>
          <w:b/>
          <w:sz w:val="21"/>
          <w:szCs w:val="21"/>
          <w:lang w:val="sr-Cyrl-CS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Разматрање Предлога закона о 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 </w:t>
      </w:r>
      <w:r w:rsidR="00F711D6" w:rsidRPr="00CF3390">
        <w:rPr>
          <w:rFonts w:ascii="Times New Roman" w:hAnsi="Times New Roman" w:cs="Times New Roman"/>
          <w:sz w:val="21"/>
          <w:szCs w:val="21"/>
          <w:lang w:val="sr-Latn-RS"/>
        </w:rPr>
        <w:t>COVID-19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изазване вирусом </w:t>
      </w:r>
      <w:r w:rsidR="00F711D6" w:rsidRPr="00CF3390">
        <w:rPr>
          <w:rFonts w:ascii="Times New Roman" w:hAnsi="Times New Roman" w:cs="Times New Roman"/>
          <w:sz w:val="21"/>
          <w:szCs w:val="21"/>
          <w:lang w:val="sr-Latn-RS"/>
        </w:rPr>
        <w:t xml:space="preserve">SARS-CoV-2, 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који је поднела Влада (број 011-1635/21 од 17. септембра 2021. године), у начелу</w:t>
      </w:r>
    </w:p>
    <w:p w:rsidR="00D52EC1" w:rsidRPr="00CF3390" w:rsidRDefault="00D52EC1" w:rsidP="00D52E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hAnsi="Times New Roman" w:cs="Times New Roman"/>
          <w:sz w:val="21"/>
          <w:szCs w:val="21"/>
          <w:lang w:val="sr-Cyrl-CS"/>
        </w:rPr>
        <w:t>Одбор је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размотрио</w:t>
      </w:r>
      <w:r w:rsidRPr="00CF3390">
        <w:rPr>
          <w:rFonts w:ascii="Times New Roman" w:hAnsi="Times New Roman" w:cs="Times New Roman"/>
          <w:bCs/>
          <w:sz w:val="21"/>
          <w:szCs w:val="21"/>
          <w:lang w:val="sr-Cyrl-RS"/>
        </w:rPr>
        <w:t xml:space="preserve"> 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Предлог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закона о 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 </w:t>
      </w:r>
      <w:r w:rsidR="00F711D6" w:rsidRPr="00CF3390">
        <w:rPr>
          <w:rFonts w:ascii="Times New Roman" w:hAnsi="Times New Roman" w:cs="Times New Roman"/>
          <w:sz w:val="21"/>
          <w:szCs w:val="21"/>
          <w:lang w:val="sr-Latn-RS"/>
        </w:rPr>
        <w:t>COVID-19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изазване вирусом </w:t>
      </w:r>
      <w:r w:rsidR="00F711D6" w:rsidRPr="00CF3390">
        <w:rPr>
          <w:rFonts w:ascii="Times New Roman" w:hAnsi="Times New Roman" w:cs="Times New Roman"/>
          <w:sz w:val="21"/>
          <w:szCs w:val="21"/>
          <w:lang w:val="sr-Latn-RS"/>
        </w:rPr>
        <w:t>SARS-CoV-2</w:t>
      </w:r>
      <w:r w:rsidRPr="00CF3390">
        <w:rPr>
          <w:rFonts w:ascii="Times New Roman" w:hAnsi="Times New Roman" w:cs="Times New Roman"/>
          <w:sz w:val="21"/>
          <w:szCs w:val="21"/>
        </w:rPr>
        <w:t>,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који је поднела Влада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у начелу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D52EC1" w:rsidRPr="00CF3390" w:rsidRDefault="00D52EC1" w:rsidP="00D52EC1">
      <w:pPr>
        <w:spacing w:after="120"/>
        <w:ind w:firstLine="720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>Одбор је одлуку донео једногласно (1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3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гласова за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, нико против, нико уздржан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).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</w:p>
    <w:p w:rsidR="00F711D6" w:rsidRPr="00CF3390" w:rsidRDefault="00F711D6" w:rsidP="00F711D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За известиоца Одбора на седници Народне скупштине одређен је 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Ђорђе Тодоровић, Одбора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D422C6" w:rsidRPr="00CF3390" w:rsidRDefault="00D422C6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Четврта тачка дневног реда:</w:t>
      </w:r>
      <w:r w:rsidRPr="00CF3390">
        <w:rPr>
          <w:rFonts w:ascii="Times New Roman" w:hAnsi="Times New Roman" w:cs="Times New Roman"/>
          <w:b/>
          <w:sz w:val="21"/>
          <w:szCs w:val="21"/>
          <w:lang w:val="sr-Cyrl-CS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Разматрање Предлога закона о задуживању Републике Србије код </w:t>
      </w:r>
      <w:r w:rsidR="00F711D6" w:rsidRPr="00CF3390">
        <w:rPr>
          <w:rFonts w:ascii="Times New Roman" w:hAnsi="Times New Roman" w:cs="Times New Roman"/>
          <w:sz w:val="21"/>
          <w:szCs w:val="21"/>
          <w:lang w:val="sr-Latn-RS"/>
        </w:rPr>
        <w:t>OTP banke Srbija a.d. Novi Sad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за потребе финансирања Пројекта реконструкције и модернизације железничке пруге Суботица-Хоргош граница са Мађарском (Сегедин), који је поднела Влада (број 011-1633/21 од 17. септембра 2021. године), у начелу</w:t>
      </w:r>
    </w:p>
    <w:p w:rsidR="00D52EC1" w:rsidRPr="00CF3390" w:rsidRDefault="00D52EC1" w:rsidP="002314F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hAnsi="Times New Roman" w:cs="Times New Roman"/>
          <w:sz w:val="21"/>
          <w:szCs w:val="21"/>
          <w:lang w:val="sr-Cyrl-CS"/>
        </w:rPr>
        <w:t>Одбор је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размотрио</w:t>
      </w:r>
      <w:r w:rsidRPr="00CF3390">
        <w:rPr>
          <w:rFonts w:ascii="Times New Roman" w:hAnsi="Times New Roman" w:cs="Times New Roman"/>
          <w:bCs/>
          <w:sz w:val="21"/>
          <w:szCs w:val="21"/>
          <w:lang w:val="sr-Cyrl-RS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Предлог закона о задуживању Републике Србије код </w:t>
      </w:r>
      <w:r w:rsidR="00F711D6" w:rsidRPr="00CF3390">
        <w:rPr>
          <w:rFonts w:ascii="Times New Roman" w:hAnsi="Times New Roman" w:cs="Times New Roman"/>
          <w:sz w:val="21"/>
          <w:szCs w:val="21"/>
          <w:lang w:val="sr-Latn-RS"/>
        </w:rPr>
        <w:t>OTP banke Srbija a.d. Novi Sad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за потребе финансирања Пројекта реконструкције и модернизације железничке пруге Суботица-Хоргош граница са Мађарском (Сегедин), који је поднела Влада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у начелу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и сматра да је Предлог закона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у начелу 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у складу са Уставом и правним системом Републике Србије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D52EC1" w:rsidRPr="00CF3390" w:rsidRDefault="00D52EC1" w:rsidP="00D52E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>Одбор је одлуку донео једногласно (1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3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гласова за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, нико против, нико уздржан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).</w:t>
      </w:r>
    </w:p>
    <w:p w:rsidR="00F711D6" w:rsidRPr="00CF3390" w:rsidRDefault="00F711D6" w:rsidP="00F711D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bookmarkStart w:id="0" w:name="_GoBack"/>
      <w:bookmarkEnd w:id="0"/>
      <w:r w:rsidRPr="00CF3390">
        <w:rPr>
          <w:rFonts w:ascii="Times New Roman" w:hAnsi="Times New Roman" w:cs="Times New Roman"/>
          <w:sz w:val="21"/>
          <w:szCs w:val="21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Ђорђе Тодоровић, Одбора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D422C6" w:rsidRPr="00CF3390" w:rsidRDefault="00D422C6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Пета тачка дневног реда:</w:t>
      </w:r>
      <w:r w:rsidRPr="00CF3390">
        <w:rPr>
          <w:rFonts w:ascii="Times New Roman" w:hAnsi="Times New Roman" w:cs="Times New Roman"/>
          <w:b/>
          <w:sz w:val="21"/>
          <w:szCs w:val="21"/>
          <w:lang w:val="sr-Cyrl-CS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Разматрање Предлога закона о заштити од буке у животној средини, који је поднела Влада ( број 011-1632/21 од 17. септембра 2021. године), у начелу</w:t>
      </w:r>
    </w:p>
    <w:p w:rsidR="00BE1523" w:rsidRPr="00CF3390" w:rsidRDefault="00D52EC1" w:rsidP="00BE152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hAnsi="Times New Roman" w:cs="Times New Roman"/>
          <w:sz w:val="21"/>
          <w:szCs w:val="21"/>
          <w:lang w:val="sr-Cyrl-CS"/>
        </w:rPr>
        <w:t>Одбор је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размотрио</w:t>
      </w:r>
      <w:r w:rsidRPr="00CF3390">
        <w:rPr>
          <w:rFonts w:ascii="Times New Roman" w:hAnsi="Times New Roman" w:cs="Times New Roman"/>
          <w:bCs/>
          <w:sz w:val="21"/>
          <w:szCs w:val="21"/>
          <w:lang w:val="sr-Cyrl-RS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Предлог закона о заштити од буке у животној средини</w:t>
      </w:r>
      <w:r w:rsidRPr="00CF3390">
        <w:rPr>
          <w:rFonts w:ascii="Times New Roman" w:hAnsi="Times New Roman" w:cs="Times New Roman"/>
          <w:sz w:val="21"/>
          <w:szCs w:val="21"/>
        </w:rPr>
        <w:t>,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који је поднела Влада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у начелу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D52EC1" w:rsidRPr="00CF3390" w:rsidRDefault="00BE1523" w:rsidP="00D52E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Одбор је одлуку донео 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>једногласно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(1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>3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гласова за, 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>нико против, нико уздржан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>).</w:t>
      </w:r>
    </w:p>
    <w:p w:rsidR="00F711D6" w:rsidRPr="00CF3390" w:rsidRDefault="00F711D6" w:rsidP="00F711D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За известиоца Одбора на седници Народне скупштине одређен је 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Ђорђе Тодоровић, Одбора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2314F0" w:rsidRPr="00CF3390" w:rsidRDefault="002314F0" w:rsidP="002314F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Шеста</w:t>
      </w:r>
      <w:r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 xml:space="preserve"> тачка дневног реда:</w:t>
      </w:r>
      <w:r w:rsidRPr="00CF3390">
        <w:rPr>
          <w:rFonts w:ascii="Times New Roman" w:hAnsi="Times New Roman" w:cs="Times New Roman"/>
          <w:b/>
          <w:sz w:val="21"/>
          <w:szCs w:val="21"/>
          <w:lang w:val="sr-Cyrl-CS"/>
        </w:rPr>
        <w:t xml:space="preserve"> 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Разматрање Предлога закона о измени Закона о музејској делатности, који је поднела Влада (број 011-1624/21 од 16. септембра 2021. године), у начелу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</w:p>
    <w:p w:rsidR="002314F0" w:rsidRPr="00CF3390" w:rsidRDefault="002314F0" w:rsidP="00CF339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hAnsi="Times New Roman" w:cs="Times New Roman"/>
          <w:sz w:val="21"/>
          <w:szCs w:val="21"/>
          <w:lang w:val="sr-Cyrl-CS"/>
        </w:rPr>
        <w:t>Одбор је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размотрио</w:t>
      </w:r>
      <w:r w:rsidRPr="00CF3390">
        <w:rPr>
          <w:rFonts w:ascii="Times New Roman" w:hAnsi="Times New Roman" w:cs="Times New Roman"/>
          <w:bCs/>
          <w:sz w:val="21"/>
          <w:szCs w:val="21"/>
          <w:lang w:val="sr-Cyrl-RS"/>
        </w:rPr>
        <w:t xml:space="preserve"> 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Предлог закона о измени Закона о музејској делатности</w:t>
      </w:r>
      <w:r w:rsidRPr="00CF3390">
        <w:rPr>
          <w:rFonts w:ascii="Times New Roman" w:hAnsi="Times New Roman" w:cs="Times New Roman"/>
          <w:sz w:val="21"/>
          <w:szCs w:val="21"/>
        </w:rPr>
        <w:t>,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који је поднела Влада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у начелу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2314F0" w:rsidRPr="00CF3390" w:rsidRDefault="002314F0" w:rsidP="002314F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F3390">
        <w:rPr>
          <w:rFonts w:ascii="Times New Roman" w:hAnsi="Times New Roman" w:cs="Times New Roman"/>
          <w:sz w:val="21"/>
          <w:szCs w:val="21"/>
          <w:lang w:val="sr-Cyrl-CS"/>
        </w:rPr>
        <w:t>Одбор је одлуку донео једногласно (13 гласова за, нико против, нико уздржан).</w:t>
      </w:r>
    </w:p>
    <w:p w:rsidR="002314F0" w:rsidRPr="00CF3390" w:rsidRDefault="002314F0" w:rsidP="002314F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За известиоца Одбора на седници Народне скупштине одређен је 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Ђорђе Тодоровић, Одбора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2314F0" w:rsidRPr="00CF3390" w:rsidRDefault="002314F0" w:rsidP="002314F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hAnsi="Times New Roman" w:cs="Times New Roman"/>
          <w:b/>
          <w:sz w:val="21"/>
          <w:szCs w:val="21"/>
          <w:u w:val="single"/>
          <w:lang w:val="sr-Cyrl-RS"/>
        </w:rPr>
        <w:t>Седма тачка дневног реда</w:t>
      </w:r>
      <w:r w:rsidRPr="00CF3390">
        <w:rPr>
          <w:rFonts w:ascii="Times New Roman" w:hAnsi="Times New Roman" w:cs="Times New Roman"/>
          <w:sz w:val="21"/>
          <w:szCs w:val="21"/>
          <w:u w:val="single"/>
          <w:lang w:val="sr-Cyrl-RS"/>
        </w:rPr>
        <w:t>: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Давање одговора Уставном суду поводом покренутог поступка 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>за оцену уставности и законитости одредбе члана 60. став 1. Закона о науци и истраживањима („Службени гласник РС“, број 49/19)</w:t>
      </w:r>
    </w:p>
    <w:p w:rsidR="002314F0" w:rsidRPr="00CF3390" w:rsidRDefault="002314F0" w:rsidP="002314F0">
      <w:pPr>
        <w:pStyle w:val="Style5"/>
        <w:widowControl/>
        <w:tabs>
          <w:tab w:val="left" w:pos="720"/>
        </w:tabs>
        <w:spacing w:after="120" w:line="240" w:lineRule="auto"/>
        <w:ind w:right="17" w:firstLine="0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Дописом од 16. септембра ове године, Влада је упутила Народној скупштини Мишљење поводом 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>покренутог поступка за оцену уставности и законитости одредбе члана 60. став 1. Закона о науци и истраживањима („Службени гласник РС“, број 49/19)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.</w:t>
      </w:r>
    </w:p>
    <w:p w:rsidR="002314F0" w:rsidRPr="00CF3390" w:rsidRDefault="002314F0" w:rsidP="002314F0">
      <w:pPr>
        <w:pStyle w:val="Style5"/>
        <w:widowControl/>
        <w:tabs>
          <w:tab w:val="left" w:pos="720"/>
        </w:tabs>
        <w:spacing w:after="200" w:line="240" w:lineRule="auto"/>
        <w:ind w:right="17" w:firstLine="0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Одбор је једногласно (13 гласова за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, нико против, нико уздржан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) одлучио да достави Уставном суду о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дговор као у предложеном тексту.</w:t>
      </w:r>
    </w:p>
    <w:p w:rsidR="00D422C6" w:rsidRPr="00CF3390" w:rsidRDefault="00D422C6" w:rsidP="002314F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sr-Latn-CS"/>
        </w:rPr>
      </w:pPr>
      <w:r w:rsidRPr="00CF3390">
        <w:rPr>
          <w:rFonts w:ascii="Times New Roman" w:hAnsi="Times New Roman" w:cs="Times New Roman"/>
          <w:bCs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bCs/>
          <w:sz w:val="21"/>
          <w:szCs w:val="21"/>
          <w:lang w:val="sr-Cyrl-RS"/>
        </w:rPr>
        <w:tab/>
      </w:r>
      <w:r w:rsidRPr="00CF3390">
        <w:rPr>
          <w:rFonts w:ascii="Times New Roman" w:eastAsia="Times New Roman" w:hAnsi="Times New Roman" w:cs="Times New Roman"/>
          <w:sz w:val="21"/>
          <w:szCs w:val="21"/>
          <w:lang w:val="sr-Latn-CS"/>
        </w:rPr>
        <w:t xml:space="preserve">Седница је завршена у </w:t>
      </w:r>
      <w:r w:rsidR="00192E6B"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>9,</w:t>
      </w:r>
      <w:r w:rsidR="002314F0"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>15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 xml:space="preserve"> 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Latn-CS"/>
        </w:rPr>
        <w:t xml:space="preserve">часова.     </w:t>
      </w:r>
    </w:p>
    <w:p w:rsidR="00D422C6" w:rsidRPr="00CF3390" w:rsidRDefault="00D422C6" w:rsidP="002314F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F3390">
        <w:rPr>
          <w:rFonts w:ascii="Times New Roman" w:eastAsia="Times New Roman" w:hAnsi="Times New Roman" w:cs="Times New Roman"/>
          <w:sz w:val="21"/>
          <w:szCs w:val="21"/>
          <w:lang w:val="sr-Latn-CS"/>
        </w:rPr>
        <w:tab/>
      </w:r>
      <w:r w:rsidRPr="00CF3390">
        <w:rPr>
          <w:rFonts w:ascii="Times New Roman" w:eastAsia="Times New Roman" w:hAnsi="Times New Roman" w:cs="Times New Roman"/>
          <w:sz w:val="21"/>
          <w:szCs w:val="21"/>
          <w:lang w:val="sr-Latn-CS"/>
        </w:rPr>
        <w:tab/>
        <w:t>Саставни део записника чине стенографске белешке.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 xml:space="preserve">                </w:t>
      </w:r>
    </w:p>
    <w:p w:rsidR="00D422C6" w:rsidRPr="00CF3390" w:rsidRDefault="00D422C6" w:rsidP="00D422C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 xml:space="preserve">                   </w:t>
      </w:r>
    </w:p>
    <w:p w:rsidR="002314F0" w:rsidRPr="00CF3390" w:rsidRDefault="002314F0" w:rsidP="00D422C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val="sr-Cyrl-RS"/>
        </w:rPr>
      </w:pPr>
    </w:p>
    <w:p w:rsidR="00D422C6" w:rsidRPr="00CF3390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  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   СЕКРЕТАР                                                                                 </w:t>
      </w:r>
      <w:r w:rsidRPr="00CF3390">
        <w:rPr>
          <w:rFonts w:ascii="Times New Roman" w:eastAsia="Calibri" w:hAnsi="Times New Roman" w:cs="Times New Roman"/>
          <w:sz w:val="21"/>
          <w:szCs w:val="21"/>
          <w:lang w:val="sr-Latn-RS"/>
        </w:rPr>
        <w:t xml:space="preserve"> 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           </w:t>
      </w:r>
      <w:r w:rsidR="00CF3390">
        <w:rPr>
          <w:rFonts w:ascii="Times New Roman" w:eastAsia="Calibri" w:hAnsi="Times New Roman" w:cs="Times New Roman"/>
          <w:sz w:val="21"/>
          <w:szCs w:val="21"/>
          <w:lang w:val="sr-Cyrl-RS"/>
        </w:rPr>
        <w:tab/>
      </w:r>
      <w:r w:rsidR="00CF3390">
        <w:rPr>
          <w:rFonts w:ascii="Times New Roman" w:eastAsia="Calibri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ПРЕДСЕДНИК</w:t>
      </w:r>
    </w:p>
    <w:p w:rsidR="00D422C6" w:rsidRPr="00CF3390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</w:p>
    <w:p w:rsidR="00D422C6" w:rsidRPr="00CF3390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др Радоје Церовић                                                                                </w:t>
      </w:r>
      <w:r w:rsidR="00CF3390">
        <w:rPr>
          <w:rFonts w:ascii="Times New Roman" w:eastAsia="Calibri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    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Јелена Жарић Ковачевић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ab/>
      </w:r>
    </w:p>
    <w:p w:rsidR="00103355" w:rsidRPr="00CF3390" w:rsidRDefault="00D422C6" w:rsidP="003263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ab/>
      </w:r>
    </w:p>
    <w:sectPr w:rsidR="00103355" w:rsidRPr="00CF3390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A9" w:rsidRDefault="00326374">
      <w:pPr>
        <w:spacing w:after="0" w:line="240" w:lineRule="auto"/>
      </w:pPr>
      <w:r>
        <w:separator/>
      </w:r>
    </w:p>
  </w:endnote>
  <w:endnote w:type="continuationSeparator" w:id="0">
    <w:p w:rsidR="00973FA9" w:rsidRDefault="0032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BE1523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5E0F01">
          <w:rPr>
            <w:rFonts w:ascii="Times New Roman" w:hAnsi="Times New Roman" w:cs="Times New Roman"/>
            <w:noProof/>
          </w:rPr>
          <w:t>3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5E0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A9" w:rsidRDefault="00326374">
      <w:pPr>
        <w:spacing w:after="0" w:line="240" w:lineRule="auto"/>
      </w:pPr>
      <w:r>
        <w:separator/>
      </w:r>
    </w:p>
  </w:footnote>
  <w:footnote w:type="continuationSeparator" w:id="0">
    <w:p w:rsidR="00973FA9" w:rsidRDefault="00326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C6"/>
    <w:rsid w:val="00103355"/>
    <w:rsid w:val="00192E6B"/>
    <w:rsid w:val="00226E93"/>
    <w:rsid w:val="002314F0"/>
    <w:rsid w:val="00326374"/>
    <w:rsid w:val="005E0F01"/>
    <w:rsid w:val="009636A1"/>
    <w:rsid w:val="00973FA9"/>
    <w:rsid w:val="00BE1523"/>
    <w:rsid w:val="00CF3390"/>
    <w:rsid w:val="00D422C6"/>
    <w:rsid w:val="00D52EC1"/>
    <w:rsid w:val="00F7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F77F"/>
  <w15:docId w15:val="{3BDC2800-51C5-4139-A8BC-7621ACD7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C6"/>
  </w:style>
  <w:style w:type="character" w:customStyle="1" w:styleId="colornavy">
    <w:name w:val="color_navy"/>
    <w:rsid w:val="00D422C6"/>
  </w:style>
  <w:style w:type="paragraph" w:customStyle="1" w:styleId="Style5">
    <w:name w:val="Style5"/>
    <w:basedOn w:val="Normal"/>
    <w:uiPriority w:val="99"/>
    <w:rsid w:val="002314F0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3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4</cp:revision>
  <dcterms:created xsi:type="dcterms:W3CDTF">2021-09-10T06:45:00Z</dcterms:created>
  <dcterms:modified xsi:type="dcterms:W3CDTF">2021-10-05T11:18:00Z</dcterms:modified>
</cp:coreProperties>
</file>